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F357" w14:textId="0E752383" w:rsidR="007F293C" w:rsidRDefault="007F293C">
      <w:pPr>
        <w:pStyle w:val="BodyText"/>
        <w:rPr>
          <w:rFonts w:ascii="Times New Roman"/>
          <w:b w:val="0"/>
          <w:sz w:val="20"/>
        </w:rPr>
      </w:pPr>
    </w:p>
    <w:p w14:paraId="3EE022D8" w14:textId="37A59289" w:rsidR="009026A8" w:rsidRDefault="009026A8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14:paraId="65F351FB" w14:textId="429CFD93" w:rsidR="009026A8" w:rsidRDefault="009026A8">
      <w:pPr>
        <w:pStyle w:val="BodyText"/>
        <w:rPr>
          <w:rFonts w:ascii="Times New Roman"/>
          <w:b w:val="0"/>
          <w:sz w:val="20"/>
        </w:rPr>
      </w:pPr>
    </w:p>
    <w:p w14:paraId="1BB8BFC1" w14:textId="77777777" w:rsidR="009026A8" w:rsidRDefault="009026A8">
      <w:pPr>
        <w:pStyle w:val="BodyText"/>
        <w:rPr>
          <w:rFonts w:ascii="Times New Roman"/>
          <w:b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6"/>
      </w:tblGrid>
      <w:tr w:rsidR="009026A8" w14:paraId="0A27C26D" w14:textId="77777777" w:rsidTr="00A02ABC">
        <w:tc>
          <w:tcPr>
            <w:tcW w:w="10426" w:type="dxa"/>
          </w:tcPr>
          <w:p w14:paraId="19A1104E" w14:textId="77777777" w:rsidR="009026A8" w:rsidRDefault="009026A8" w:rsidP="00A02ABC">
            <w:pPr>
              <w:spacing w:before="94"/>
            </w:pPr>
            <w:r>
              <w:t>CRCNA Project reference:</w:t>
            </w:r>
          </w:p>
          <w:p w14:paraId="52FB34DC" w14:textId="77777777" w:rsidR="009026A8" w:rsidRDefault="009026A8" w:rsidP="00A02ABC">
            <w:pPr>
              <w:pStyle w:val="BodyText"/>
              <w:rPr>
                <w:rFonts w:ascii="Times New Roman"/>
                <w:b w:val="0"/>
                <w:sz w:val="20"/>
              </w:rPr>
            </w:pPr>
          </w:p>
        </w:tc>
      </w:tr>
      <w:tr w:rsidR="009026A8" w14:paraId="300E12AD" w14:textId="77777777" w:rsidTr="00A02ABC">
        <w:tc>
          <w:tcPr>
            <w:tcW w:w="10426" w:type="dxa"/>
          </w:tcPr>
          <w:p w14:paraId="325A95A8" w14:textId="77777777" w:rsidR="009026A8" w:rsidRDefault="009026A8" w:rsidP="00A02ABC">
            <w:r>
              <w:t>Publication name:</w:t>
            </w:r>
          </w:p>
          <w:p w14:paraId="582C2180" w14:textId="77777777" w:rsidR="009026A8" w:rsidRDefault="009026A8" w:rsidP="00A02ABC">
            <w:pPr>
              <w:pStyle w:val="BodyText"/>
              <w:rPr>
                <w:rFonts w:ascii="Times New Roman"/>
                <w:b w:val="0"/>
                <w:sz w:val="20"/>
              </w:rPr>
            </w:pPr>
          </w:p>
        </w:tc>
      </w:tr>
      <w:tr w:rsidR="009026A8" w14:paraId="00641265" w14:textId="77777777" w:rsidTr="00A02ABC">
        <w:tc>
          <w:tcPr>
            <w:tcW w:w="10426" w:type="dxa"/>
          </w:tcPr>
          <w:p w14:paraId="26EF5542" w14:textId="77777777" w:rsidR="009026A8" w:rsidRDefault="009026A8" w:rsidP="00A02ABC">
            <w:r>
              <w:t>Publication type:</w:t>
            </w:r>
          </w:p>
          <w:p w14:paraId="46A699B8" w14:textId="77777777" w:rsidR="009026A8" w:rsidRDefault="009026A8" w:rsidP="00A02ABC">
            <w:pPr>
              <w:pStyle w:val="BodyText"/>
              <w:rPr>
                <w:rFonts w:ascii="Times New Roman"/>
                <w:b w:val="0"/>
                <w:sz w:val="20"/>
              </w:rPr>
            </w:pPr>
          </w:p>
        </w:tc>
      </w:tr>
      <w:tr w:rsidR="009026A8" w14:paraId="7028E79A" w14:textId="77777777" w:rsidTr="00A02ABC">
        <w:tc>
          <w:tcPr>
            <w:tcW w:w="10426" w:type="dxa"/>
          </w:tcPr>
          <w:p w14:paraId="1A226B69" w14:textId="77777777" w:rsidR="009026A8" w:rsidRDefault="009026A8" w:rsidP="00A02ABC">
            <w:pPr>
              <w:spacing w:before="1"/>
            </w:pPr>
            <w:r>
              <w:t>Author 1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name:</w:t>
            </w:r>
          </w:p>
          <w:p w14:paraId="357F4FE5" w14:textId="77777777" w:rsidR="009026A8" w:rsidRDefault="009026A8" w:rsidP="00A02ABC">
            <w:pPr>
              <w:pStyle w:val="BodyText"/>
              <w:rPr>
                <w:rFonts w:ascii="Times New Roman"/>
                <w:b w:val="0"/>
                <w:sz w:val="20"/>
              </w:rPr>
            </w:pPr>
          </w:p>
        </w:tc>
      </w:tr>
      <w:tr w:rsidR="009026A8" w14:paraId="75F15213" w14:textId="77777777" w:rsidTr="00A02ABC">
        <w:tc>
          <w:tcPr>
            <w:tcW w:w="10426" w:type="dxa"/>
          </w:tcPr>
          <w:p w14:paraId="6C49E213" w14:textId="77777777" w:rsidR="009026A8" w:rsidRDefault="009026A8" w:rsidP="00A02ABC">
            <w:r>
              <w:t xml:space="preserve">Author 2 </w:t>
            </w:r>
            <w:r>
              <w:rPr>
                <w:spacing w:val="-3"/>
              </w:rPr>
              <w:t>name:</w:t>
            </w:r>
          </w:p>
          <w:p w14:paraId="6972D8BA" w14:textId="77777777" w:rsidR="009026A8" w:rsidRDefault="009026A8" w:rsidP="00A02ABC">
            <w:pPr>
              <w:pStyle w:val="BodyText"/>
              <w:rPr>
                <w:rFonts w:ascii="Times New Roman"/>
                <w:b w:val="0"/>
                <w:sz w:val="20"/>
              </w:rPr>
            </w:pPr>
          </w:p>
        </w:tc>
      </w:tr>
      <w:tr w:rsidR="009026A8" w14:paraId="560692CC" w14:textId="77777777" w:rsidTr="00A02ABC">
        <w:tc>
          <w:tcPr>
            <w:tcW w:w="10426" w:type="dxa"/>
          </w:tcPr>
          <w:p w14:paraId="45E6A26E" w14:textId="77777777" w:rsidR="009026A8" w:rsidRDefault="009026A8" w:rsidP="00A02ABC">
            <w:r>
              <w:t>Name of reviewer:</w:t>
            </w:r>
          </w:p>
          <w:p w14:paraId="3BF235CB" w14:textId="77777777" w:rsidR="009026A8" w:rsidRDefault="009026A8" w:rsidP="00A02ABC">
            <w:pPr>
              <w:pStyle w:val="BodyText"/>
              <w:rPr>
                <w:rFonts w:ascii="Times New Roman"/>
                <w:b w:val="0"/>
                <w:sz w:val="20"/>
              </w:rPr>
            </w:pPr>
          </w:p>
        </w:tc>
      </w:tr>
      <w:tr w:rsidR="009026A8" w14:paraId="2CAC1D95" w14:textId="77777777" w:rsidTr="00A02ABC">
        <w:tc>
          <w:tcPr>
            <w:tcW w:w="10426" w:type="dxa"/>
          </w:tcPr>
          <w:p w14:paraId="553A8515" w14:textId="77777777" w:rsidR="009026A8" w:rsidRDefault="009026A8" w:rsidP="00A02ABC">
            <w:pPr>
              <w:spacing w:before="1"/>
            </w:pPr>
            <w:r>
              <w:t>Organisation:</w:t>
            </w:r>
          </w:p>
          <w:p w14:paraId="411062D3" w14:textId="77777777" w:rsidR="009026A8" w:rsidRDefault="009026A8" w:rsidP="00A02ABC">
            <w:pPr>
              <w:pStyle w:val="BodyText"/>
              <w:rPr>
                <w:rFonts w:ascii="Times New Roman"/>
                <w:b w:val="0"/>
                <w:sz w:val="20"/>
              </w:rPr>
            </w:pPr>
          </w:p>
        </w:tc>
      </w:tr>
      <w:tr w:rsidR="009026A8" w14:paraId="31F46612" w14:textId="77777777" w:rsidTr="00A02ABC">
        <w:tc>
          <w:tcPr>
            <w:tcW w:w="10426" w:type="dxa"/>
          </w:tcPr>
          <w:p w14:paraId="61F7AA4E" w14:textId="77777777" w:rsidR="009026A8" w:rsidRDefault="009026A8" w:rsidP="00A02ABC">
            <w:r>
              <w:t>Email:</w:t>
            </w:r>
          </w:p>
          <w:p w14:paraId="754D4F9E" w14:textId="77777777" w:rsidR="009026A8" w:rsidRDefault="009026A8" w:rsidP="00A02ABC">
            <w:pPr>
              <w:pStyle w:val="BodyText"/>
              <w:rPr>
                <w:rFonts w:ascii="Times New Roman"/>
                <w:b w:val="0"/>
                <w:sz w:val="20"/>
              </w:rPr>
            </w:pPr>
          </w:p>
        </w:tc>
      </w:tr>
      <w:tr w:rsidR="009026A8" w14:paraId="4DB46C3D" w14:textId="77777777" w:rsidTr="00A02ABC">
        <w:tc>
          <w:tcPr>
            <w:tcW w:w="10426" w:type="dxa"/>
          </w:tcPr>
          <w:p w14:paraId="07FC9C2E" w14:textId="77777777" w:rsidR="009026A8" w:rsidRDefault="009026A8" w:rsidP="00A02ABC">
            <w:pPr>
              <w:spacing w:before="164" w:line="256" w:lineRule="auto"/>
              <w:ind w:right="-138"/>
              <w:rPr>
                <w:i/>
              </w:rPr>
            </w:pPr>
            <w:r>
              <w:rPr>
                <w:b/>
              </w:rPr>
              <w:t xml:space="preserve">REPORT SUMMARY - </w:t>
            </w:r>
            <w:r>
              <w:rPr>
                <w:i/>
              </w:rPr>
              <w:t>Begin your review with a concise summary of the essential points of the paper both for the CRCNA’s use and to ensure that you have understood the work.</w:t>
            </w:r>
          </w:p>
          <w:p w14:paraId="010049CF" w14:textId="77777777" w:rsidR="009026A8" w:rsidRDefault="009026A8" w:rsidP="00A02ABC">
            <w:pPr>
              <w:spacing w:before="164" w:line="256" w:lineRule="auto"/>
              <w:ind w:right="1684"/>
              <w:rPr>
                <w:i/>
              </w:rPr>
            </w:pPr>
          </w:p>
          <w:p w14:paraId="031C4D6A" w14:textId="77777777" w:rsidR="009026A8" w:rsidRDefault="009026A8" w:rsidP="00A02ABC">
            <w:pPr>
              <w:spacing w:before="164" w:line="256" w:lineRule="auto"/>
              <w:ind w:right="1684"/>
              <w:rPr>
                <w:i/>
              </w:rPr>
            </w:pPr>
          </w:p>
          <w:p w14:paraId="6FD28C5C" w14:textId="77777777" w:rsidR="009026A8" w:rsidRDefault="009026A8" w:rsidP="00A02ABC">
            <w:pPr>
              <w:spacing w:before="164" w:line="256" w:lineRule="auto"/>
              <w:ind w:right="1684"/>
              <w:rPr>
                <w:i/>
              </w:rPr>
            </w:pPr>
          </w:p>
          <w:p w14:paraId="7B5F9B3E" w14:textId="77777777" w:rsidR="009026A8" w:rsidRDefault="009026A8" w:rsidP="00A02ABC">
            <w:pPr>
              <w:spacing w:before="164" w:line="256" w:lineRule="auto"/>
              <w:ind w:right="1684"/>
              <w:rPr>
                <w:i/>
              </w:rPr>
            </w:pPr>
          </w:p>
          <w:p w14:paraId="1DD387BF" w14:textId="77777777" w:rsidR="009026A8" w:rsidRDefault="009026A8" w:rsidP="00A02ABC">
            <w:pPr>
              <w:spacing w:before="164" w:line="256" w:lineRule="auto"/>
              <w:ind w:right="1684"/>
              <w:rPr>
                <w:i/>
              </w:rPr>
            </w:pPr>
          </w:p>
          <w:p w14:paraId="570B655B" w14:textId="77777777" w:rsidR="009026A8" w:rsidRDefault="009026A8" w:rsidP="00A02ABC">
            <w:pPr>
              <w:spacing w:before="164" w:line="256" w:lineRule="auto"/>
              <w:ind w:right="1684"/>
              <w:rPr>
                <w:i/>
              </w:rPr>
            </w:pPr>
          </w:p>
          <w:p w14:paraId="6B3C2C06" w14:textId="77777777" w:rsidR="009026A8" w:rsidRDefault="009026A8" w:rsidP="00A02ABC">
            <w:pPr>
              <w:spacing w:before="164" w:line="256" w:lineRule="auto"/>
              <w:ind w:right="1684"/>
              <w:rPr>
                <w:i/>
              </w:rPr>
            </w:pPr>
          </w:p>
          <w:p w14:paraId="7E71C575" w14:textId="77777777" w:rsidR="009026A8" w:rsidRDefault="009026A8" w:rsidP="00A02ABC">
            <w:pPr>
              <w:spacing w:before="164" w:line="256" w:lineRule="auto"/>
              <w:ind w:right="1684"/>
              <w:rPr>
                <w:i/>
              </w:rPr>
            </w:pPr>
          </w:p>
          <w:p w14:paraId="6DB10D44" w14:textId="77777777" w:rsidR="009026A8" w:rsidRDefault="009026A8" w:rsidP="00A02ABC">
            <w:pPr>
              <w:spacing w:before="164" w:line="256" w:lineRule="auto"/>
              <w:ind w:right="1684"/>
              <w:rPr>
                <w:i/>
              </w:rPr>
            </w:pPr>
          </w:p>
          <w:p w14:paraId="3C56DBF8" w14:textId="1DA9314F" w:rsidR="009026A8" w:rsidRDefault="009026A8" w:rsidP="00A02ABC"/>
          <w:p w14:paraId="7ED572AC" w14:textId="5D9D1B8E" w:rsidR="009026A8" w:rsidRDefault="009026A8" w:rsidP="00A02ABC"/>
          <w:p w14:paraId="6F370627" w14:textId="77777777" w:rsidR="009026A8" w:rsidRDefault="009026A8" w:rsidP="00A02ABC"/>
          <w:p w14:paraId="6B419315" w14:textId="77777777" w:rsidR="009026A8" w:rsidRDefault="009026A8" w:rsidP="00A02ABC"/>
        </w:tc>
      </w:tr>
    </w:tbl>
    <w:p w14:paraId="053716E4" w14:textId="77777777" w:rsidR="007F293C" w:rsidRDefault="007F293C">
      <w:pPr>
        <w:pStyle w:val="BodyText"/>
        <w:rPr>
          <w:rFonts w:ascii="Times New Roman"/>
          <w:b w:val="0"/>
          <w:sz w:val="27"/>
        </w:rPr>
      </w:pPr>
    </w:p>
    <w:p w14:paraId="2D75EAD7" w14:textId="77777777" w:rsidR="007F293C" w:rsidRDefault="007F293C">
      <w:pPr>
        <w:pStyle w:val="BodyText"/>
        <w:rPr>
          <w:b w:val="0"/>
          <w:sz w:val="24"/>
        </w:rPr>
      </w:pPr>
    </w:p>
    <w:p w14:paraId="1FBF14EC" w14:textId="77777777" w:rsidR="007F293C" w:rsidRDefault="007F293C">
      <w:pPr>
        <w:pStyle w:val="BodyText"/>
        <w:spacing w:before="3"/>
        <w:rPr>
          <w:b w:val="0"/>
          <w:sz w:val="29"/>
        </w:rPr>
      </w:pPr>
    </w:p>
    <w:p w14:paraId="09B64077" w14:textId="77777777" w:rsidR="007F293C" w:rsidRDefault="007F293C">
      <w:pPr>
        <w:pStyle w:val="BodyText"/>
        <w:rPr>
          <w:b w:val="0"/>
          <w:sz w:val="24"/>
        </w:rPr>
      </w:pPr>
    </w:p>
    <w:p w14:paraId="2FD3C1F7" w14:textId="77777777" w:rsidR="007F293C" w:rsidRDefault="007F293C">
      <w:pPr>
        <w:pStyle w:val="BodyText"/>
        <w:spacing w:before="4"/>
        <w:rPr>
          <w:b w:val="0"/>
          <w:sz w:val="29"/>
        </w:rPr>
      </w:pPr>
    </w:p>
    <w:p w14:paraId="63A54B62" w14:textId="77777777" w:rsidR="007F293C" w:rsidRDefault="007F293C">
      <w:pPr>
        <w:spacing w:line="256" w:lineRule="auto"/>
        <w:sectPr w:rsidR="007F293C">
          <w:headerReference w:type="default" r:id="rId6"/>
          <w:footerReference w:type="default" r:id="rId7"/>
          <w:type w:val="continuous"/>
          <w:pgSz w:w="11910" w:h="16840"/>
          <w:pgMar w:top="1820" w:right="500" w:bottom="1540" w:left="1200" w:header="406" w:footer="1351" w:gutter="0"/>
          <w:cols w:space="720"/>
        </w:sectPr>
      </w:pPr>
    </w:p>
    <w:p w14:paraId="5749EAFB" w14:textId="77777777" w:rsidR="007F293C" w:rsidRDefault="007F293C">
      <w:pPr>
        <w:pStyle w:val="BodyText"/>
        <w:rPr>
          <w:b w:val="0"/>
          <w:i/>
          <w:sz w:val="20"/>
        </w:rPr>
      </w:pPr>
    </w:p>
    <w:p w14:paraId="49C88D1A" w14:textId="77777777" w:rsidR="007F293C" w:rsidRDefault="007F293C">
      <w:pPr>
        <w:pStyle w:val="BodyText"/>
        <w:rPr>
          <w:b w:val="0"/>
          <w:i/>
          <w:sz w:val="20"/>
        </w:rPr>
      </w:pPr>
    </w:p>
    <w:p w14:paraId="2DDA0A32" w14:textId="77777777" w:rsidR="007F293C" w:rsidRDefault="007F293C">
      <w:pPr>
        <w:pStyle w:val="BodyText"/>
        <w:spacing w:before="3"/>
        <w:rPr>
          <w:b w:val="0"/>
          <w:i/>
          <w:sz w:val="16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0307"/>
      </w:tblGrid>
      <w:tr w:rsidR="00135B0C" w14:paraId="3D15B8B9" w14:textId="77777777" w:rsidTr="00135B0C">
        <w:tc>
          <w:tcPr>
            <w:tcW w:w="10426" w:type="dxa"/>
          </w:tcPr>
          <w:p w14:paraId="43AEF21D" w14:textId="298B091F" w:rsidR="00135B0C" w:rsidRDefault="00135B0C" w:rsidP="00135B0C">
            <w:pPr>
              <w:spacing w:before="93" w:line="252" w:lineRule="auto"/>
              <w:ind w:left="119" w:right="1072"/>
              <w:rPr>
                <w:i/>
              </w:rPr>
            </w:pPr>
            <w:r>
              <w:rPr>
                <w:b/>
              </w:rPr>
              <w:t xml:space="preserve">EVALUATION OF THE REPORT - </w:t>
            </w:r>
            <w:r>
              <w:rPr>
                <w:i/>
              </w:rPr>
              <w:t>Evaluate the quality of the work and identify any major or minor issues.</w:t>
            </w:r>
          </w:p>
          <w:p w14:paraId="55E9A1C8" w14:textId="7EF06658" w:rsidR="00135B0C" w:rsidRDefault="00135B0C" w:rsidP="00135B0C">
            <w:pPr>
              <w:spacing w:before="93" w:line="252" w:lineRule="auto"/>
              <w:ind w:left="119" w:right="1072"/>
              <w:rPr>
                <w:i/>
              </w:rPr>
            </w:pPr>
          </w:p>
          <w:p w14:paraId="6793455D" w14:textId="17D8E352" w:rsidR="00135B0C" w:rsidRDefault="00135B0C" w:rsidP="00135B0C">
            <w:pPr>
              <w:spacing w:before="93" w:line="252" w:lineRule="auto"/>
              <w:ind w:left="119" w:right="1072"/>
              <w:rPr>
                <w:i/>
              </w:rPr>
            </w:pPr>
          </w:p>
          <w:p w14:paraId="76956ECB" w14:textId="5DC84FD0" w:rsidR="00135B0C" w:rsidRDefault="00135B0C" w:rsidP="00135B0C">
            <w:pPr>
              <w:spacing w:before="93" w:line="252" w:lineRule="auto"/>
              <w:ind w:left="119" w:right="1072"/>
              <w:rPr>
                <w:i/>
              </w:rPr>
            </w:pPr>
          </w:p>
          <w:p w14:paraId="68AAD852" w14:textId="7D39A1FE" w:rsidR="00135B0C" w:rsidRDefault="00135B0C" w:rsidP="00135B0C">
            <w:pPr>
              <w:spacing w:before="93" w:line="252" w:lineRule="auto"/>
              <w:ind w:left="119" w:right="1072"/>
              <w:rPr>
                <w:i/>
              </w:rPr>
            </w:pPr>
          </w:p>
          <w:p w14:paraId="2708962B" w14:textId="0F75C412" w:rsidR="00135B0C" w:rsidRDefault="00135B0C" w:rsidP="00135B0C">
            <w:pPr>
              <w:spacing w:before="93" w:line="252" w:lineRule="auto"/>
              <w:ind w:left="119" w:right="1072"/>
              <w:rPr>
                <w:i/>
              </w:rPr>
            </w:pPr>
          </w:p>
          <w:p w14:paraId="33EF8EDA" w14:textId="08481066" w:rsidR="00135B0C" w:rsidRDefault="00135B0C" w:rsidP="00135B0C">
            <w:pPr>
              <w:spacing w:before="93" w:line="252" w:lineRule="auto"/>
              <w:ind w:left="119" w:right="1072"/>
              <w:rPr>
                <w:i/>
              </w:rPr>
            </w:pPr>
          </w:p>
          <w:p w14:paraId="4FA9CC4E" w14:textId="400FAF77" w:rsidR="00135B0C" w:rsidRDefault="00135B0C" w:rsidP="00135B0C">
            <w:pPr>
              <w:spacing w:before="93" w:line="252" w:lineRule="auto"/>
              <w:ind w:left="119" w:right="1072"/>
              <w:rPr>
                <w:i/>
              </w:rPr>
            </w:pPr>
          </w:p>
          <w:p w14:paraId="34CB4DFC" w14:textId="767B89A5" w:rsidR="00135B0C" w:rsidRDefault="00135B0C" w:rsidP="00135B0C">
            <w:pPr>
              <w:spacing w:before="93" w:line="252" w:lineRule="auto"/>
              <w:ind w:left="119" w:right="1072"/>
              <w:rPr>
                <w:i/>
              </w:rPr>
            </w:pPr>
          </w:p>
          <w:p w14:paraId="7C5C7B9E" w14:textId="02FF6632" w:rsidR="00135B0C" w:rsidRDefault="00135B0C" w:rsidP="00135B0C">
            <w:pPr>
              <w:spacing w:before="93" w:line="252" w:lineRule="auto"/>
              <w:ind w:left="119" w:right="1072"/>
              <w:rPr>
                <w:i/>
              </w:rPr>
            </w:pPr>
          </w:p>
          <w:p w14:paraId="1B004124" w14:textId="77777777" w:rsidR="00135B0C" w:rsidRDefault="00135B0C" w:rsidP="00135B0C">
            <w:pPr>
              <w:spacing w:before="93" w:line="252" w:lineRule="auto"/>
              <w:ind w:left="119" w:right="1072"/>
              <w:rPr>
                <w:i/>
              </w:rPr>
            </w:pPr>
          </w:p>
          <w:p w14:paraId="258EBFC0" w14:textId="77777777" w:rsidR="00135B0C" w:rsidRDefault="00135B0C">
            <w:pPr>
              <w:spacing w:before="93" w:line="252" w:lineRule="auto"/>
              <w:ind w:right="1072"/>
              <w:rPr>
                <w:b/>
              </w:rPr>
            </w:pPr>
          </w:p>
          <w:p w14:paraId="053E6BB3" w14:textId="77777777" w:rsidR="009026A8" w:rsidRDefault="009026A8">
            <w:pPr>
              <w:spacing w:before="93" w:line="252" w:lineRule="auto"/>
              <w:ind w:right="1072"/>
              <w:rPr>
                <w:b/>
              </w:rPr>
            </w:pPr>
          </w:p>
          <w:p w14:paraId="194E7B65" w14:textId="77777777" w:rsidR="009026A8" w:rsidRDefault="009026A8">
            <w:pPr>
              <w:spacing w:before="93" w:line="252" w:lineRule="auto"/>
              <w:ind w:right="1072"/>
              <w:rPr>
                <w:b/>
              </w:rPr>
            </w:pPr>
          </w:p>
          <w:p w14:paraId="2C1680A3" w14:textId="77777777" w:rsidR="0003614D" w:rsidRDefault="0003614D">
            <w:pPr>
              <w:spacing w:before="93" w:line="252" w:lineRule="auto"/>
              <w:ind w:right="1072"/>
              <w:rPr>
                <w:b/>
              </w:rPr>
            </w:pPr>
          </w:p>
          <w:p w14:paraId="385FCC01" w14:textId="77777777" w:rsidR="0003614D" w:rsidRDefault="0003614D">
            <w:pPr>
              <w:spacing w:before="93" w:line="252" w:lineRule="auto"/>
              <w:ind w:right="1072"/>
              <w:rPr>
                <w:b/>
              </w:rPr>
            </w:pPr>
          </w:p>
          <w:p w14:paraId="0A92EBBE" w14:textId="77777777" w:rsidR="0003614D" w:rsidRDefault="0003614D">
            <w:pPr>
              <w:spacing w:before="93" w:line="252" w:lineRule="auto"/>
              <w:ind w:right="1072"/>
              <w:rPr>
                <w:b/>
              </w:rPr>
            </w:pPr>
          </w:p>
          <w:p w14:paraId="30A73177" w14:textId="77777777" w:rsidR="0003614D" w:rsidRDefault="0003614D">
            <w:pPr>
              <w:spacing w:before="93" w:line="252" w:lineRule="auto"/>
              <w:ind w:right="1072"/>
              <w:rPr>
                <w:b/>
              </w:rPr>
            </w:pPr>
          </w:p>
          <w:p w14:paraId="32572A98" w14:textId="77777777" w:rsidR="0003614D" w:rsidRDefault="0003614D">
            <w:pPr>
              <w:spacing w:before="93" w:line="252" w:lineRule="auto"/>
              <w:ind w:right="1072"/>
              <w:rPr>
                <w:b/>
              </w:rPr>
            </w:pPr>
          </w:p>
          <w:p w14:paraId="76C8CE96" w14:textId="77777777" w:rsidR="0003614D" w:rsidRDefault="0003614D">
            <w:pPr>
              <w:spacing w:before="93" w:line="252" w:lineRule="auto"/>
              <w:ind w:right="1072"/>
              <w:rPr>
                <w:b/>
              </w:rPr>
            </w:pPr>
          </w:p>
          <w:p w14:paraId="4F63A74B" w14:textId="5509DF4F" w:rsidR="0003614D" w:rsidRDefault="0003614D">
            <w:pPr>
              <w:spacing w:before="93" w:line="252" w:lineRule="auto"/>
              <w:ind w:right="1072"/>
              <w:rPr>
                <w:b/>
              </w:rPr>
            </w:pPr>
          </w:p>
        </w:tc>
      </w:tr>
    </w:tbl>
    <w:p w14:paraId="5223FC5D" w14:textId="77777777" w:rsidR="007F293C" w:rsidRDefault="0055096F">
      <w:pPr>
        <w:spacing w:before="179"/>
        <w:ind w:left="119"/>
        <w:rPr>
          <w:b/>
          <w:sz w:val="24"/>
        </w:rPr>
      </w:pPr>
      <w:r>
        <w:rPr>
          <w:b/>
          <w:sz w:val="24"/>
        </w:rPr>
        <w:t>Recommendation</w:t>
      </w:r>
    </w:p>
    <w:p w14:paraId="499562E3" w14:textId="77777777" w:rsidR="007F293C" w:rsidRDefault="007F293C">
      <w:pPr>
        <w:pStyle w:val="BodyText"/>
        <w:rPr>
          <w:sz w:val="20"/>
        </w:rPr>
      </w:pPr>
    </w:p>
    <w:p w14:paraId="02FF75E9" w14:textId="77777777" w:rsidR="007F293C" w:rsidRDefault="007F293C">
      <w:pPr>
        <w:pStyle w:val="BodyText"/>
        <w:spacing w:before="11"/>
        <w:rPr>
          <w:sz w:val="28"/>
        </w:rPr>
      </w:pPr>
    </w:p>
    <w:p w14:paraId="1D5B1E26" w14:textId="77777777" w:rsidR="007F293C" w:rsidRDefault="0055096F" w:rsidP="009026A8">
      <w:pPr>
        <w:pStyle w:val="BodyText"/>
        <w:spacing w:before="94"/>
        <w:ind w:left="720"/>
      </w:pPr>
      <w:r>
        <w:pict w14:anchorId="08A3D6CE">
          <v:rect id="_x0000_s1028" style="position:absolute;left:0;text-align:left;margin-left:59.05pt;margin-top:4.05pt;width:17pt;height:17pt;z-index:15729152;mso-position-horizontal-relative:page" filled="f" strokeweight="1pt">
            <w10:wrap anchorx="page"/>
          </v:rect>
        </w:pict>
      </w:r>
      <w:r>
        <w:t>Recommending acceptance</w:t>
      </w:r>
    </w:p>
    <w:p w14:paraId="0C6474DF" w14:textId="77777777" w:rsidR="007F293C" w:rsidRDefault="007F293C">
      <w:pPr>
        <w:pStyle w:val="BodyText"/>
        <w:rPr>
          <w:sz w:val="24"/>
        </w:rPr>
      </w:pPr>
    </w:p>
    <w:p w14:paraId="04E43CA6" w14:textId="04262F35" w:rsidR="007F293C" w:rsidRDefault="0055096F" w:rsidP="009026A8">
      <w:pPr>
        <w:spacing w:before="160"/>
        <w:ind w:left="720"/>
      </w:pPr>
      <w:r>
        <w:pict w14:anchorId="107457CF">
          <v:rect id="_x0000_s1027" style="position:absolute;left:0;text-align:left;margin-left:59.95pt;margin-top:10.35pt;width:17pt;height:17pt;z-index:15728640;mso-position-horizontal-relative:page" filled="f" strokeweight="1pt">
            <w10:wrap anchorx="page"/>
          </v:rect>
        </w:pict>
      </w:r>
      <w:r>
        <w:rPr>
          <w:b/>
          <w:color w:val="333333"/>
        </w:rPr>
        <w:t xml:space="preserve">Recommending revision </w:t>
      </w:r>
      <w:r>
        <w:t>- please provide details below.</w:t>
      </w:r>
    </w:p>
    <w:p w14:paraId="3A33B6A1" w14:textId="77777777" w:rsidR="007F293C" w:rsidRDefault="007F293C">
      <w:pPr>
        <w:pStyle w:val="BodyText"/>
        <w:rPr>
          <w:b w:val="0"/>
          <w:sz w:val="24"/>
        </w:rPr>
      </w:pPr>
    </w:p>
    <w:p w14:paraId="6CF218A0" w14:textId="77777777" w:rsidR="007F293C" w:rsidRDefault="007F293C">
      <w:pPr>
        <w:pStyle w:val="BodyText"/>
        <w:spacing w:before="6"/>
        <w:rPr>
          <w:b w:val="0"/>
          <w:sz w:val="23"/>
        </w:rPr>
      </w:pPr>
    </w:p>
    <w:p w14:paraId="1EA79FAC" w14:textId="77777777" w:rsidR="007F293C" w:rsidRDefault="0055096F" w:rsidP="009026A8">
      <w:pPr>
        <w:pStyle w:val="BodyText"/>
        <w:ind w:left="720"/>
      </w:pPr>
      <w:r>
        <w:pict w14:anchorId="5A5951CD">
          <v:rect id="_x0000_s1026" style="position:absolute;left:0;text-align:left;margin-left:59.95pt;margin-top:-.3pt;width:17pt;height:17pt;z-index:15729664;mso-position-horizontal-relative:page" filled="f" strokeweight="1pt">
            <w10:wrap anchorx="page"/>
          </v:rect>
        </w:pict>
      </w:r>
      <w:r>
        <w:rPr>
          <w:color w:val="333333"/>
        </w:rPr>
        <w:t>Recommending rejection</w:t>
      </w:r>
    </w:p>
    <w:p w14:paraId="1FA5528B" w14:textId="77777777" w:rsidR="007F293C" w:rsidRDefault="007F293C">
      <w:pPr>
        <w:pStyle w:val="BodyText"/>
        <w:rPr>
          <w:sz w:val="24"/>
        </w:rPr>
      </w:pPr>
    </w:p>
    <w:p w14:paraId="245C55CC" w14:textId="77777777" w:rsidR="007F293C" w:rsidRDefault="007F293C">
      <w:pPr>
        <w:pStyle w:val="BodyText"/>
        <w:spacing w:before="10"/>
        <w:rPr>
          <w:sz w:val="19"/>
        </w:rPr>
      </w:pPr>
    </w:p>
    <w:p w14:paraId="0554288A" w14:textId="77777777" w:rsidR="007F293C" w:rsidRDefault="0055096F" w:rsidP="009026A8">
      <w:pPr>
        <w:pStyle w:val="BodyText"/>
        <w:spacing w:before="1" w:line="252" w:lineRule="auto"/>
        <w:ind w:right="106"/>
      </w:pPr>
      <w:r>
        <w:rPr>
          <w:color w:val="333333"/>
        </w:rPr>
        <w:t>Please contact the CRCNA Project Manager before providing feedback to the project team or report author.</w:t>
      </w:r>
    </w:p>
    <w:sectPr w:rsidR="007F293C">
      <w:headerReference w:type="default" r:id="rId8"/>
      <w:footerReference w:type="default" r:id="rId9"/>
      <w:pgSz w:w="11910" w:h="16840"/>
      <w:pgMar w:top="1820" w:right="500" w:bottom="1540" w:left="1200" w:header="406" w:footer="1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E35E6" w14:textId="77777777" w:rsidR="0055096F" w:rsidRDefault="0055096F">
      <w:r>
        <w:separator/>
      </w:r>
    </w:p>
  </w:endnote>
  <w:endnote w:type="continuationSeparator" w:id="0">
    <w:p w14:paraId="1CCD1D4A" w14:textId="77777777" w:rsidR="0055096F" w:rsidRDefault="005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A877" w14:textId="77777777" w:rsidR="007F293C" w:rsidRDefault="0055096F">
    <w:pPr>
      <w:pStyle w:val="BodyText"/>
      <w:spacing w:line="14" w:lineRule="auto"/>
      <w:rPr>
        <w:b w:val="0"/>
        <w:sz w:val="20"/>
      </w:rPr>
    </w:pPr>
    <w:r>
      <w:pict w14:anchorId="6DDABAE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7.7pt;margin-top:763.35pt;width:116.65pt;height:33pt;z-index:-15790080;mso-position-horizontal-relative:page;mso-position-vertical-relative:page" filled="f" stroked="f">
          <v:textbox inset="0,0,0,0">
            <w:txbxContent>
              <w:p w14:paraId="763EB1B3" w14:textId="77777777" w:rsidR="007F293C" w:rsidRDefault="0055096F">
                <w:pPr>
                  <w:spacing w:line="203" w:lineRule="exact"/>
                  <w:ind w:right="2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Communications Manager:</w:t>
                </w:r>
                <w:r>
                  <w:rPr>
                    <w:rFonts w:ascii="Calibri"/>
                    <w:spacing w:val="-10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CSK</w:t>
                </w:r>
              </w:p>
              <w:p w14:paraId="5E341C68" w14:textId="44EB4609" w:rsidR="007F293C" w:rsidRDefault="0055096F">
                <w:pPr>
                  <w:spacing w:before="1" w:line="219" w:lineRule="exact"/>
                  <w:ind w:right="2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Version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 w:rsidR="00135B0C">
                  <w:rPr>
                    <w:rFonts w:ascii="Calibri"/>
                    <w:sz w:val="18"/>
                  </w:rPr>
                  <w:t>3</w:t>
                </w:r>
              </w:p>
              <w:p w14:paraId="1032AFB4" w14:textId="1039C1FB" w:rsidR="007F293C" w:rsidRDefault="00135B0C">
                <w:pPr>
                  <w:spacing w:line="219" w:lineRule="exact"/>
                  <w:ind w:right="18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September</w:t>
                </w:r>
                <w:r w:rsidR="0055096F"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 w:rsidR="0055096F">
                  <w:rPr>
                    <w:rFonts w:ascii="Calibri"/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EE5F" w14:textId="77777777" w:rsidR="007F293C" w:rsidRDefault="0055096F">
    <w:pPr>
      <w:pStyle w:val="BodyText"/>
      <w:spacing w:line="14" w:lineRule="auto"/>
      <w:rPr>
        <w:b w:val="0"/>
        <w:sz w:val="20"/>
      </w:rPr>
    </w:pPr>
    <w:r>
      <w:pict w14:anchorId="2D0D868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7.7pt;margin-top:763.35pt;width:116.65pt;height:33pt;z-index:-15788544;mso-position-horizontal-relative:page;mso-position-vertical-relative:page" filled="f" stroked="f">
          <v:textbox inset="0,0,0,0">
            <w:txbxContent>
              <w:p w14:paraId="5203CB65" w14:textId="77777777" w:rsidR="007F293C" w:rsidRDefault="0055096F">
                <w:pPr>
                  <w:spacing w:line="203" w:lineRule="exact"/>
                  <w:ind w:right="2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Communications Manager:</w:t>
                </w:r>
                <w:r>
                  <w:rPr>
                    <w:rFonts w:ascii="Calibri"/>
                    <w:spacing w:val="-10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CSK</w:t>
                </w:r>
              </w:p>
              <w:p w14:paraId="769ED621" w14:textId="77777777" w:rsidR="007F293C" w:rsidRDefault="0055096F">
                <w:pPr>
                  <w:spacing w:before="1" w:line="219" w:lineRule="exact"/>
                  <w:ind w:right="2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Version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2</w:t>
                </w:r>
              </w:p>
              <w:p w14:paraId="4689942B" w14:textId="77777777" w:rsidR="007F293C" w:rsidRDefault="0055096F">
                <w:pPr>
                  <w:spacing w:line="219" w:lineRule="exact"/>
                  <w:ind w:right="18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March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83A48" w14:textId="77777777" w:rsidR="0055096F" w:rsidRDefault="0055096F">
      <w:r>
        <w:separator/>
      </w:r>
    </w:p>
  </w:footnote>
  <w:footnote w:type="continuationSeparator" w:id="0">
    <w:p w14:paraId="5DF5796B" w14:textId="77777777" w:rsidR="0055096F" w:rsidRDefault="00550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A2FE3" w14:textId="77777777" w:rsidR="007F293C" w:rsidRDefault="0055096F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525376" behindDoc="1" locked="0" layoutInCell="1" allowOverlap="1" wp14:anchorId="7BCD7948" wp14:editId="14B2C01C">
          <wp:simplePos x="0" y="0"/>
          <wp:positionH relativeFrom="page">
            <wp:posOffset>410237</wp:posOffset>
          </wp:positionH>
          <wp:positionV relativeFrom="page">
            <wp:posOffset>257759</wp:posOffset>
          </wp:positionV>
          <wp:extent cx="2375646" cy="90624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5646" cy="906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880BCE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0.4pt;margin-top:62pt;width:151.05pt;height:14.35pt;z-index:-15790592;mso-position-horizontal-relative:page;mso-position-vertical-relative:page" filled="f" stroked="f">
          <v:textbox inset="0,0,0,0">
            <w:txbxContent>
              <w:p w14:paraId="7AEE5F4D" w14:textId="77777777" w:rsidR="007F293C" w:rsidRDefault="0055096F">
                <w:pPr>
                  <w:pStyle w:val="BodyText"/>
                  <w:spacing w:before="13"/>
                  <w:ind w:left="20"/>
                </w:pPr>
                <w:r>
                  <w:t>Peer review feedback - Form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3E9F" w14:textId="77777777" w:rsidR="007F293C" w:rsidRDefault="0055096F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7B406450" wp14:editId="705546C6">
          <wp:simplePos x="0" y="0"/>
          <wp:positionH relativeFrom="page">
            <wp:posOffset>410237</wp:posOffset>
          </wp:positionH>
          <wp:positionV relativeFrom="page">
            <wp:posOffset>257759</wp:posOffset>
          </wp:positionV>
          <wp:extent cx="2375646" cy="90624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5646" cy="906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289018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0.35pt;margin-top:61.6pt;width:113.95pt;height:14.35pt;z-index:-15789056;mso-position-horizontal-relative:page;mso-position-vertical-relative:page" filled="f" stroked="f">
          <v:textbox inset="0,0,0,0">
            <w:txbxContent>
              <w:p w14:paraId="12CCFA6A" w14:textId="77777777" w:rsidR="007F293C" w:rsidRDefault="0055096F">
                <w:pPr>
                  <w:pStyle w:val="BodyText"/>
                  <w:spacing w:before="13"/>
                  <w:ind w:left="20"/>
                </w:pPr>
                <w:r>
                  <w:t>Peer review feedback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3C"/>
    <w:rsid w:val="0003614D"/>
    <w:rsid w:val="00135B0C"/>
    <w:rsid w:val="0055096F"/>
    <w:rsid w:val="007F293C"/>
    <w:rsid w:val="009026A8"/>
    <w:rsid w:val="00C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79289E7"/>
  <w15:docId w15:val="{89B2F654-B0D5-417B-9C7C-1F1D3E77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C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85"/>
    <w:rPr>
      <w:rFonts w:ascii="Segoe UI" w:eastAsia="Arial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35B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B0C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35B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B0C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Keith</dc:creator>
  <cp:lastModifiedBy>Carla Keith</cp:lastModifiedBy>
  <cp:revision>2</cp:revision>
  <dcterms:created xsi:type="dcterms:W3CDTF">2020-09-03T05:15:00Z</dcterms:created>
  <dcterms:modified xsi:type="dcterms:W3CDTF">2020-09-03T05:22:00Z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2020-09-03T00:00:00Z</vt:filetime>
  </property>
</Properties>
</file>